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jc w:val="center"/>
        <w:rPr>
          <w:rFonts w:ascii="Cambria" w:cs="Cambria" w:eastAsia="Cambria" w:hAnsi="Cambria"/>
        </w:rPr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5318280" cy="1000125"/>
            <wp:effectExtent b="0" l="0" r="0" t="0"/>
            <wp:docPr descr="D:\Геннадий\Desktop\VBA лого.jpg" id="5" name="image1.jpg"/>
            <a:graphic>
              <a:graphicData uri="http://schemas.openxmlformats.org/drawingml/2006/picture">
                <pic:pic>
                  <pic:nvPicPr>
                    <pic:cNvPr descr="D:\Геннадий\Desktop\VBA лого.jpg"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8280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jc w:val="center"/>
        <w:rPr>
          <w:rFonts w:ascii="Cambria" w:cs="Cambria" w:eastAsia="Cambria" w:hAnsi="Cambria"/>
          <w:b w:val="1"/>
        </w:rPr>
      </w:pPr>
      <w:bookmarkStart w:colFirst="0" w:colLast="0" w:name="_pmn0fs6kkgep" w:id="1"/>
      <w:bookmarkEnd w:id="1"/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ПРАВИЛА ДЛЯ СОТРУДНИКОВ ПРОИЗВОДСТВА</w:t>
      </w:r>
    </w:p>
    <w:p w:rsidR="00000000" w:rsidDel="00000000" w:rsidP="00000000" w:rsidRDefault="00000000" w:rsidRPr="00000000" w14:paraId="00000003">
      <w:pPr>
        <w:pStyle w:val="Heading2"/>
        <w:numPr>
          <w:ilvl w:val="0"/>
          <w:numId w:val="7"/>
        </w:numPr>
        <w:ind w:left="720" w:hanging="360"/>
        <w:jc w:val="center"/>
        <w:rPr>
          <w:rFonts w:ascii="Cambria" w:cs="Cambria" w:eastAsia="Cambria" w:hAnsi="Cambria"/>
          <w:b w:val="1"/>
          <w:sz w:val="32"/>
          <w:szCs w:val="32"/>
        </w:rPr>
      </w:pPr>
      <w:bookmarkStart w:colFirst="0" w:colLast="0" w:name="_duq8fjq9h0qt" w:id="2"/>
      <w:bookmarkEnd w:id="2"/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ГРАФИК РАБОТЫ ПРОИЗВОДСТВА И ПЕРЕРЫВЫ</w:t>
      </w:r>
    </w:p>
    <w:p w:rsidR="00000000" w:rsidDel="00000000" w:rsidP="00000000" w:rsidRDefault="00000000" w:rsidRPr="00000000" w14:paraId="00000004">
      <w:pPr>
        <w:jc w:val="center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4799738" cy="3276897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42968" l="-2538" r="0" t="24740"/>
                    <a:stretch>
                      <a:fillRect/>
                    </a:stretch>
                  </pic:blipFill>
                  <pic:spPr>
                    <a:xfrm>
                      <a:off x="0" y="0"/>
                      <a:ext cx="4799738" cy="3276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numPr>
          <w:ilvl w:val="0"/>
          <w:numId w:val="7"/>
        </w:numPr>
        <w:ind w:left="720" w:hanging="360"/>
        <w:jc w:val="center"/>
        <w:rPr>
          <w:rFonts w:ascii="Cambria" w:cs="Cambria" w:eastAsia="Cambria" w:hAnsi="Cambria"/>
          <w:b w:val="1"/>
          <w:sz w:val="32"/>
          <w:szCs w:val="32"/>
        </w:rPr>
      </w:pPr>
      <w:bookmarkStart w:colFirst="0" w:colLast="0" w:name="_fswhf05aub5c" w:id="3"/>
      <w:bookmarkEnd w:id="3"/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ПРАВИЛА ДЛЯ ШВЕЙ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141.73228346456688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Мы часто сталкиваемся с проблемой ‚что забываем писать номер на свой сшитый мешок. Когда начинаем выяснять чей мешок без номера, оказывается что ничейный.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141.73228346456688" w:hanging="425.1968503937007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Если на смене будет замечен сшитый мешок без номера и не будет найдена Швея, которая оставила мешок без номера.</w:t>
      </w:r>
    </w:p>
    <w:p w:rsidR="00000000" w:rsidDel="00000000" w:rsidP="00000000" w:rsidRDefault="00000000" w:rsidRPr="00000000" w14:paraId="00000008">
      <w:pPr>
        <w:ind w:left="72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ШТРАФ 200 грн. распределиться на всю смену безоговорочно.</w:t>
      </w:r>
    </w:p>
    <w:p w:rsidR="00000000" w:rsidDel="00000000" w:rsidP="00000000" w:rsidRDefault="00000000" w:rsidRPr="00000000" w14:paraId="00000009">
      <w:pPr>
        <w:ind w:left="72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Но если швея проходящая мимо своей сотрудницы, замечает что у</w:t>
      </w:r>
    </w:p>
    <w:p w:rsidR="00000000" w:rsidDel="00000000" w:rsidP="00000000" w:rsidRDefault="00000000" w:rsidRPr="00000000" w14:paraId="0000000A">
      <w:pPr>
        <w:ind w:left="72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нее лежит пошитый, но не подписан мешок значит:</w:t>
      </w:r>
    </w:p>
    <w:p w:rsidR="00000000" w:rsidDel="00000000" w:rsidP="00000000" w:rsidRDefault="00000000" w:rsidRPr="00000000" w14:paraId="0000000B">
      <w:pPr>
        <w:ind w:left="72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*с того, кто пошип и не поставил номер на мешке штраф 200 грн;</w:t>
      </w:r>
    </w:p>
    <w:p w:rsidR="00000000" w:rsidDel="00000000" w:rsidP="00000000" w:rsidRDefault="00000000" w:rsidRPr="00000000" w14:paraId="0000000C">
      <w:pPr>
        <w:ind w:left="72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*тому, кто нашел сшитый мешок без номера премия 200 грн.</w:t>
      </w:r>
    </w:p>
    <w:p w:rsidR="00000000" w:rsidDel="00000000" w:rsidP="00000000" w:rsidRDefault="00000000" w:rsidRPr="00000000" w14:paraId="0000000D">
      <w:pPr>
        <w:numPr>
          <w:ilvl w:val="0"/>
          <w:numId w:val="8"/>
        </w:numPr>
        <w:ind w:left="141.73228346456688" w:hanging="42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Все перерывы, перекусы, перекуры у нас строго по времени, </w:t>
      </w:r>
      <w:r w:rsidDel="00000000" w:rsidR="00000000" w:rsidRPr="00000000">
        <w:rPr>
          <w:rFonts w:ascii="Cambria" w:cs="Cambria" w:eastAsia="Cambria" w:hAnsi="Cambria"/>
          <w:color w:val="151515"/>
          <w:sz w:val="24"/>
          <w:szCs w:val="24"/>
          <w:highlight w:val="white"/>
          <w:rtl w:val="0"/>
        </w:rPr>
        <w:t xml:space="preserve">контролируют мастера когда их подчиненные возвращаются с перекура</w:t>
      </w: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  Если швея пришла с перекура не вовремя значит, мастер может ее</w:t>
      </w:r>
    </w:p>
    <w:p w:rsidR="00000000" w:rsidDel="00000000" w:rsidP="00000000" w:rsidRDefault="00000000" w:rsidRPr="00000000" w14:paraId="0000000F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   наказать Штраф 100 грн.</w:t>
      </w:r>
    </w:p>
    <w:p w:rsidR="00000000" w:rsidDel="00000000" w:rsidP="00000000" w:rsidRDefault="00000000" w:rsidRPr="00000000" w14:paraId="00000010">
      <w:pPr>
        <w:numPr>
          <w:ilvl w:val="0"/>
          <w:numId w:val="9"/>
        </w:numPr>
        <w:ind w:left="141.73228346456688" w:hanging="425.1968503937007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Уборка машинок должна быть нормальной, весь мусор должен быть выброшен и рабочее место должно быть в надлежащем виде. За не убранное рабочее место Штраф 100 грн.</w:t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ind w:left="141.73228346456688" w:hanging="425.1968503937007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Обдувка мотора должна быть не реже одного раза в месяц!!!</w:t>
      </w:r>
    </w:p>
    <w:p w:rsidR="00000000" w:rsidDel="00000000" w:rsidP="00000000" w:rsidRDefault="00000000" w:rsidRPr="00000000" w14:paraId="00000012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    За невыполнение Штраф 200 грн.</w:t>
      </w:r>
    </w:p>
    <w:p w:rsidR="00000000" w:rsidDel="00000000" w:rsidP="00000000" w:rsidRDefault="00000000" w:rsidRPr="00000000" w14:paraId="00000013">
      <w:pPr>
        <w:pStyle w:val="Heading3"/>
        <w:ind w:left="141.73228346456688" w:firstLine="0"/>
        <w:jc w:val="both"/>
        <w:rPr>
          <w:rFonts w:ascii="Cambria" w:cs="Cambria" w:eastAsia="Cambria" w:hAnsi="Cambria"/>
          <w:b w:val="1"/>
          <w:color w:val="151515"/>
          <w:sz w:val="24"/>
          <w:szCs w:val="24"/>
          <w:shd w:fill="edf1f3" w:val="clear"/>
        </w:rPr>
      </w:pPr>
      <w:bookmarkStart w:colFirst="0" w:colLast="0" w:name="_mgkm4hc00kb8" w:id="4"/>
      <w:bookmarkEnd w:id="4"/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Правила обращения со швейной машиной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numPr>
          <w:ilvl w:val="0"/>
          <w:numId w:val="1"/>
        </w:numPr>
        <w:spacing w:after="0" w:afterAutospacing="0"/>
        <w:ind w:left="141.73228346456688" w:hanging="360"/>
        <w:jc w:val="both"/>
        <w:rPr>
          <w:color w:val="434343"/>
          <w:sz w:val="24"/>
          <w:szCs w:val="24"/>
        </w:rPr>
      </w:pPr>
      <w:bookmarkStart w:colFirst="0" w:colLast="0" w:name="_grm4znvt2auw" w:id="5"/>
      <w:bookmarkEnd w:id="5"/>
      <w:r w:rsidDel="00000000" w:rsidR="00000000" w:rsidRPr="00000000">
        <w:rPr>
          <w:rFonts w:ascii="Cambria" w:cs="Cambria" w:eastAsia="Cambria" w:hAnsi="Cambria"/>
          <w:color w:val="151515"/>
          <w:sz w:val="24"/>
          <w:szCs w:val="24"/>
          <w:highlight w:val="white"/>
          <w:rtl w:val="0"/>
        </w:rPr>
        <w:t xml:space="preserve">Перед началом рабочего дня в обязательном порядке смазать машинку маслом, делать это нужно строго по этой </w:t>
      </w:r>
      <w:hyperlink r:id="rId8">
        <w:r w:rsidDel="00000000" w:rsidR="00000000" w:rsidRPr="00000000">
          <w:rPr>
            <w:rFonts w:ascii="Cambria" w:cs="Cambria" w:eastAsia="Cambria" w:hAnsi="Cambria"/>
            <w:b w:val="1"/>
            <w:color w:val="1155cc"/>
            <w:sz w:val="24"/>
            <w:szCs w:val="24"/>
            <w:u w:val="single"/>
            <w:rtl w:val="0"/>
          </w:rPr>
          <w:t xml:space="preserve">ВИДЕОИНСТРУКЦИИ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numPr>
          <w:ilvl w:val="0"/>
          <w:numId w:val="1"/>
        </w:numPr>
        <w:spacing w:before="0" w:beforeAutospacing="0"/>
        <w:ind w:left="141.73228346456688" w:hanging="360"/>
        <w:jc w:val="both"/>
        <w:rPr>
          <w:color w:val="151515"/>
          <w:sz w:val="24"/>
          <w:szCs w:val="24"/>
          <w:highlight w:val="white"/>
        </w:rPr>
      </w:pPr>
      <w:bookmarkStart w:colFirst="0" w:colLast="0" w:name="_kcv55bhwp1n7" w:id="6"/>
      <w:bookmarkEnd w:id="6"/>
      <w:r w:rsidDel="00000000" w:rsidR="00000000" w:rsidRPr="00000000">
        <w:rPr>
          <w:rFonts w:ascii="Cambria" w:cs="Cambria" w:eastAsia="Cambria" w:hAnsi="Cambria"/>
          <w:color w:val="151515"/>
          <w:sz w:val="24"/>
          <w:szCs w:val="24"/>
          <w:highlight w:val="white"/>
          <w:rtl w:val="0"/>
        </w:rPr>
        <w:t xml:space="preserve">Ножницы должны лежать строго в отведенном для этого место </w:t>
      </w:r>
    </w:p>
    <w:p w:rsidR="00000000" w:rsidDel="00000000" w:rsidP="00000000" w:rsidRDefault="00000000" w:rsidRPr="00000000" w14:paraId="00000016">
      <w:pPr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1843088" cy="3084829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2412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3084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0"/>
        </w:numPr>
        <w:ind w:left="141.73228346456688" w:hanging="283.46456692913375"/>
        <w:jc w:val="both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151515"/>
          <w:sz w:val="24"/>
          <w:szCs w:val="24"/>
          <w:highlight w:val="white"/>
          <w:rtl w:val="0"/>
        </w:rPr>
        <w:t xml:space="preserve">Руки под ремень не сунуть - если прокручиваете колесо на машинке обьязательно убрать ноги с педали газа .</w:t>
      </w:r>
    </w:p>
    <w:p w:rsidR="00000000" w:rsidDel="00000000" w:rsidP="00000000" w:rsidRDefault="00000000" w:rsidRPr="00000000" w14:paraId="00000018">
      <w:pPr>
        <w:numPr>
          <w:ilvl w:val="0"/>
          <w:numId w:val="10"/>
        </w:numPr>
        <w:ind w:left="141.73228346456688" w:hanging="283.46456692913375"/>
        <w:jc w:val="both"/>
        <w:rPr>
          <w:rFonts w:ascii="Cambria" w:cs="Cambria" w:eastAsia="Cambria" w:hAnsi="Cambria"/>
          <w:color w:val="151515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151515"/>
          <w:sz w:val="24"/>
          <w:szCs w:val="24"/>
          <w:highlight w:val="white"/>
          <w:rtl w:val="0"/>
        </w:rPr>
        <w:t xml:space="preserve">Рабочее место Швеи должно выглядит опрятно, весь лишний мусор должен быть убран в конце рабочего дня.</w:t>
      </w:r>
    </w:p>
    <w:p w:rsidR="00000000" w:rsidDel="00000000" w:rsidP="00000000" w:rsidRDefault="00000000" w:rsidRPr="00000000" w14:paraId="00000019">
      <w:pPr>
        <w:jc w:val="both"/>
        <w:rPr>
          <w:rFonts w:ascii="Cambria" w:cs="Cambria" w:eastAsia="Cambria" w:hAnsi="Cambria"/>
          <w:color w:val="151515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151515"/>
          <w:sz w:val="24"/>
          <w:szCs w:val="24"/>
          <w:highlight w:val="white"/>
        </w:rPr>
        <w:drawing>
          <wp:inline distB="114300" distT="114300" distL="114300" distR="114300">
            <wp:extent cx="2182353" cy="2906962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2353" cy="2906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rFonts w:ascii="Cambria" w:cs="Cambria" w:eastAsia="Cambria" w:hAnsi="Cambria"/>
          <w:color w:val="15151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rFonts w:ascii="Cambria" w:cs="Cambria" w:eastAsia="Cambria" w:hAnsi="Cambria"/>
          <w:color w:val="151515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151515"/>
          <w:sz w:val="24"/>
          <w:szCs w:val="24"/>
          <w:highlight w:val="white"/>
          <w:rtl w:val="0"/>
        </w:rPr>
        <w:t xml:space="preserve">Как должно выглядеть рабочее место упаковщика: ничего лишнего, после окончания смены, рабочее место должно быть убрано.</w:t>
      </w:r>
    </w:p>
    <w:p w:rsidR="00000000" w:rsidDel="00000000" w:rsidP="00000000" w:rsidRDefault="00000000" w:rsidRPr="00000000" w14:paraId="0000001C">
      <w:pPr>
        <w:jc w:val="both"/>
        <w:rPr>
          <w:rFonts w:ascii="Cambria" w:cs="Cambria" w:eastAsia="Cambria" w:hAnsi="Cambria"/>
          <w:color w:val="151515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151515"/>
          <w:sz w:val="24"/>
          <w:szCs w:val="24"/>
          <w:highlight w:val="white"/>
        </w:rPr>
        <w:drawing>
          <wp:inline distB="114300" distT="114300" distL="114300" distR="114300">
            <wp:extent cx="2961413" cy="394855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1413" cy="394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rFonts w:ascii="Cambria" w:cs="Cambria" w:eastAsia="Cambria" w:hAnsi="Cambria"/>
          <w:color w:val="151515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151515"/>
          <w:sz w:val="24"/>
          <w:szCs w:val="24"/>
          <w:highlight w:val="white"/>
          <w:rtl w:val="0"/>
        </w:rPr>
        <w:t xml:space="preserve">Как должно выглядеть рабочее место порезчика: на столе не должно быть лишних предметов, мусора, который мешают работе, стол с разметкой, после окончания смены, рабочее место должно быть убрано.</w:t>
      </w:r>
    </w:p>
    <w:p w:rsidR="00000000" w:rsidDel="00000000" w:rsidP="00000000" w:rsidRDefault="00000000" w:rsidRPr="00000000" w14:paraId="0000001E">
      <w:pPr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color w:val="151515"/>
          <w:sz w:val="24"/>
          <w:szCs w:val="24"/>
          <w:highlight w:val="white"/>
        </w:rPr>
        <w:drawing>
          <wp:inline distB="114300" distT="114300" distL="114300" distR="114300">
            <wp:extent cx="4714013" cy="3543212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013" cy="3543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rPr>
          <w:rFonts w:ascii="Cambria" w:cs="Cambria" w:eastAsia="Cambria" w:hAnsi="Cambria"/>
          <w:b w:val="1"/>
          <w:color w:val="000000"/>
        </w:rPr>
      </w:pPr>
      <w:bookmarkStart w:colFirst="0" w:colLast="0" w:name="_f0zo6iy58ljw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spacing w:after="0" w:before="0" w:lineRule="auto"/>
        <w:rPr>
          <w:rFonts w:ascii="Cambria" w:cs="Cambria" w:eastAsia="Cambria" w:hAnsi="Cambria"/>
          <w:b w:val="1"/>
          <w:color w:val="000000"/>
        </w:rPr>
      </w:pPr>
      <w:bookmarkStart w:colFirst="0" w:colLast="0" w:name="_uxkq4g8veyz5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spacing w:after="0" w:before="0" w:lineRule="auto"/>
        <w:rPr>
          <w:rFonts w:ascii="Cambria" w:cs="Cambria" w:eastAsia="Cambria" w:hAnsi="Cambria"/>
          <w:b w:val="1"/>
          <w:color w:val="000000"/>
        </w:rPr>
      </w:pPr>
      <w:bookmarkStart w:colFirst="0" w:colLast="0" w:name="_5glfkkeho3uo" w:id="9"/>
      <w:bookmarkEnd w:id="9"/>
      <w:r w:rsidDel="00000000" w:rsidR="00000000" w:rsidRPr="00000000">
        <w:rPr>
          <w:rFonts w:ascii="Cambria" w:cs="Cambria" w:eastAsia="Cambria" w:hAnsi="Cambria"/>
          <w:b w:val="1"/>
          <w:color w:val="000000"/>
          <w:rtl w:val="0"/>
        </w:rPr>
        <w:t xml:space="preserve">Правила заполнения журнала смен</w:t>
      </w:r>
    </w:p>
    <w:p w:rsidR="00000000" w:rsidDel="00000000" w:rsidP="00000000" w:rsidRDefault="00000000" w:rsidRPr="00000000" w14:paraId="00000023">
      <w:pPr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Заполненный журнал должен выглядеть так:</w:t>
      </w:r>
    </w:p>
    <w:p w:rsidR="00000000" w:rsidDel="00000000" w:rsidP="00000000" w:rsidRDefault="00000000" w:rsidRPr="00000000" w14:paraId="00000025">
      <w:pPr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075963" cy="3800595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5963" cy="3800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 В строке сверху  должно быть указано :</w:t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ind w:left="720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Название заказа </w:t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ind w:left="720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Параметры мешка  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ind w:left="720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Из каких деталей состоит мешок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ind w:left="720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Номер заказа</w:t>
      </w:r>
    </w:p>
    <w:p w:rsidR="00000000" w:rsidDel="00000000" w:rsidP="00000000" w:rsidRDefault="00000000" w:rsidRPr="00000000" w14:paraId="0000002B">
      <w:pPr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Столбцы должны быть с такой информацией: - 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ind w:left="720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ФИО каждой швеи, 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ind w:left="720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Кол-во отшитых мешков по каждому заказу  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ind w:left="720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Итоговое кол-во отшитых мешков  по каждой швее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ind w:left="-283.46456692913375" w:firstLine="0"/>
        <w:jc w:val="center"/>
        <w:rPr>
          <w:rFonts w:ascii="Cambria" w:cs="Cambria" w:eastAsia="Cambria" w:hAnsi="Cambria"/>
          <w:sz w:val="24"/>
          <w:szCs w:val="24"/>
        </w:rPr>
      </w:pPr>
      <w:bookmarkStart w:colFirst="0" w:colLast="0" w:name="_b6hjbb8ynvlg" w:id="10"/>
      <w:bookmarkEnd w:id="10"/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3. ПРАВИЛА ОТК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ind w:left="-283.46456692913375" w:firstLine="0"/>
        <w:jc w:val="both"/>
        <w:rPr>
          <w:rFonts w:ascii="Cambria" w:cs="Cambria" w:eastAsia="Cambria" w:hAnsi="Cambria"/>
          <w:b w:val="1"/>
          <w:color w:val="000000"/>
        </w:rPr>
      </w:pPr>
      <w:bookmarkStart w:colFirst="0" w:colLast="0" w:name="_103ic0xyw7at" w:id="11"/>
      <w:bookmarkEnd w:id="11"/>
      <w:r w:rsidDel="00000000" w:rsidR="00000000" w:rsidRPr="00000000">
        <w:rPr>
          <w:rFonts w:ascii="Cambria" w:cs="Cambria" w:eastAsia="Cambria" w:hAnsi="Cambria"/>
          <w:b w:val="1"/>
          <w:color w:val="000000"/>
          <w:rtl w:val="0"/>
        </w:rPr>
        <w:t xml:space="preserve">Качество заготовок</w:t>
      </w:r>
    </w:p>
    <w:p w:rsidR="00000000" w:rsidDel="00000000" w:rsidP="00000000" w:rsidRDefault="00000000" w:rsidRPr="00000000" w14:paraId="00000031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Проверяем качество заготовок перед пошивом каждого нового заказа !!!</w:t>
      </w:r>
    </w:p>
    <w:p w:rsidR="00000000" w:rsidDel="00000000" w:rsidP="00000000" w:rsidRDefault="00000000" w:rsidRPr="00000000" w14:paraId="00000033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Как происходит проверка всех деталей которые входят в заказ.</w:t>
      </w:r>
    </w:p>
    <w:p w:rsidR="00000000" w:rsidDel="00000000" w:rsidP="00000000" w:rsidRDefault="00000000" w:rsidRPr="00000000" w14:paraId="00000035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Сотрудник отк берет у мастера пошива маршрутный лист в этом маршрутном листе написано как называется заказ, номер заказа‚ размер мешка, и что входит в мешок ( карман,логотип,взк ‚нвк и.т.д)</w:t>
      </w:r>
    </w:p>
    <w:p w:rsidR="00000000" w:rsidDel="00000000" w:rsidP="00000000" w:rsidRDefault="00000000" w:rsidRPr="00000000" w14:paraId="00000037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Вы перед пошивом данного заказа перемеряете заготовку и все что входит в мешок если все совпадает вы говорите мастеру что заказ можно брать в пошив. Дальше вы в течение дня ходите проверяете пошив мешка. Как это происходит.</w:t>
      </w:r>
    </w:p>
    <w:p w:rsidR="00000000" w:rsidDel="00000000" w:rsidP="00000000" w:rsidRDefault="00000000" w:rsidRPr="00000000" w14:paraId="00000039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1. Перемеряете из заказа 5 шт уже готовый мешок.</w:t>
      </w:r>
    </w:p>
    <w:p w:rsidR="00000000" w:rsidDel="00000000" w:rsidP="00000000" w:rsidRDefault="00000000" w:rsidRPr="00000000" w14:paraId="0000003B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2. Проверяете подворот ручек он должен быть не меньше 8см . И не больше 10см.</w:t>
      </w:r>
    </w:p>
    <w:p w:rsidR="00000000" w:rsidDel="00000000" w:rsidP="00000000" w:rsidRDefault="00000000" w:rsidRPr="00000000" w14:paraId="0000003C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3. Проверяем пошив дна, подворот дна должен быть не больше 5см и не меньше З см</w:t>
      </w:r>
    </w:p>
    <w:p w:rsidR="00000000" w:rsidDel="00000000" w:rsidP="00000000" w:rsidRDefault="00000000" w:rsidRPr="00000000" w14:paraId="0000003D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4. Строчка на дне должна быть посередине, но не должна быть под краем. </w:t>
      </w:r>
    </w:p>
    <w:p w:rsidR="00000000" w:rsidDel="00000000" w:rsidP="00000000" w:rsidRDefault="00000000" w:rsidRPr="00000000" w14:paraId="0000003E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5. Углы заготовки должны быть напротив угла дна, но ни в коем случае  они не должны быть зашиты.</w:t>
      </w:r>
    </w:p>
    <w:p w:rsidR="00000000" w:rsidDel="00000000" w:rsidP="00000000" w:rsidRDefault="00000000" w:rsidRPr="00000000" w14:paraId="0000003F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6. Строчка на пошитом мешке должна быть не свободная, а плотная. И не должно быть пропусков на самой строчке.</w:t>
      </w:r>
    </w:p>
    <w:p w:rsidR="00000000" w:rsidDel="00000000" w:rsidP="00000000" w:rsidRDefault="00000000" w:rsidRPr="00000000" w14:paraId="00000040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7. На строповом мешке оверлок должен быть качественный . Но если вдруг вы заметили что он лохматый, то нужно сразу сказать мастеру чтобы они устранили эту проблему.</w:t>
      </w:r>
    </w:p>
    <w:p w:rsidR="00000000" w:rsidDel="00000000" w:rsidP="00000000" w:rsidRDefault="00000000" w:rsidRPr="00000000" w14:paraId="00000041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8. ВЗК - это верхний загрузочный клапан. Подворот на клапан идет не больше         З см и не меньше 2 см.</w:t>
      </w:r>
    </w:p>
    <w:p w:rsidR="00000000" w:rsidDel="00000000" w:rsidP="00000000" w:rsidRDefault="00000000" w:rsidRPr="00000000" w14:paraId="00000042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9.НВК - это нижний загрузочный клапан, Подворот на клапане идет не больше З см и не меньше 2,5 см.</w:t>
      </w:r>
    </w:p>
    <w:p w:rsidR="00000000" w:rsidDel="00000000" w:rsidP="00000000" w:rsidRDefault="00000000" w:rsidRPr="00000000" w14:paraId="00000043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10. Фартук должен быть пришит не ниже 2 см - Зсм</w:t>
      </w:r>
    </w:p>
    <w:p w:rsidR="00000000" w:rsidDel="00000000" w:rsidP="00000000" w:rsidRDefault="00000000" w:rsidRPr="00000000" w14:paraId="00000044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Если вдругу вас есть какие-то вопросы, их можно задать мастеру пошива или Начальнику производства.</w:t>
      </w:r>
    </w:p>
    <w:p w:rsidR="00000000" w:rsidDel="00000000" w:rsidP="00000000" w:rsidRDefault="00000000" w:rsidRPr="00000000" w14:paraId="00000046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ТАКИЕ данные вам нужно записать в тетрадь после проверки заказов:</w:t>
      </w:r>
    </w:p>
    <w:p w:rsidR="00000000" w:rsidDel="00000000" w:rsidP="00000000" w:rsidRDefault="00000000" w:rsidRPr="00000000" w14:paraId="00000048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 Номер заказа</w:t>
      </w:r>
    </w:p>
    <w:p w:rsidR="00000000" w:rsidDel="00000000" w:rsidP="00000000" w:rsidRDefault="00000000" w:rsidRPr="00000000" w14:paraId="0000004A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2. Название заказа ,</w:t>
      </w:r>
    </w:p>
    <w:p w:rsidR="00000000" w:rsidDel="00000000" w:rsidP="00000000" w:rsidRDefault="00000000" w:rsidRPr="00000000" w14:paraId="0000004B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3. Размер готовой продукции</w:t>
      </w:r>
    </w:p>
    <w:p w:rsidR="00000000" w:rsidDel="00000000" w:rsidP="00000000" w:rsidRDefault="00000000" w:rsidRPr="00000000" w14:paraId="0000004C">
      <w:pPr>
        <w:ind w:left="-283.46456692913375" w:firstLine="0"/>
        <w:jc w:val="both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4. Описание по данному заказу все ли совпадает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ind w:left="-283.46456692913375" w:firstLine="0"/>
        <w:jc w:val="both"/>
        <w:rPr>
          <w:rFonts w:ascii="Cambria" w:cs="Cambria" w:eastAsia="Cambria" w:hAnsi="Cambria"/>
          <w:b w:val="1"/>
          <w:color w:val="000000"/>
        </w:rPr>
      </w:pPr>
      <w:bookmarkStart w:colFirst="0" w:colLast="0" w:name="_oe0lsc16y69r" w:id="12"/>
      <w:bookmarkEnd w:id="12"/>
      <w:r w:rsidDel="00000000" w:rsidR="00000000" w:rsidRPr="00000000">
        <w:rPr>
          <w:rFonts w:ascii="Cambria" w:cs="Cambria" w:eastAsia="Cambria" w:hAnsi="Cambria"/>
          <w:b w:val="1"/>
          <w:color w:val="000000"/>
          <w:rtl w:val="0"/>
        </w:rPr>
        <w:t xml:space="preserve">Качество сырья ткани и вкладыша</w:t>
      </w:r>
    </w:p>
    <w:p w:rsidR="00000000" w:rsidDel="00000000" w:rsidP="00000000" w:rsidRDefault="00000000" w:rsidRPr="00000000" w14:paraId="0000004E">
      <w:pPr>
        <w:ind w:left="-283.46456692913375" w:firstLine="0"/>
        <w:jc w:val="both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Проверяем качество сырья ткани и вкладыша !</w:t>
      </w:r>
    </w:p>
    <w:p w:rsidR="00000000" w:rsidDel="00000000" w:rsidP="00000000" w:rsidRDefault="00000000" w:rsidRPr="00000000" w14:paraId="00000050">
      <w:pPr>
        <w:ind w:left="-283.46456692913375" w:firstLine="0"/>
        <w:jc w:val="both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Как происходит проверка качества ткани</w:t>
      </w:r>
    </w:p>
    <w:p w:rsidR="00000000" w:rsidDel="00000000" w:rsidP="00000000" w:rsidRDefault="00000000" w:rsidRPr="00000000" w14:paraId="00000051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Кладовщик принимает ткань на склад и смотрит все ли совпадает по весу. Затем сотрудник ОТК берет и отрезает метр ткани для проверки плотности.На этом метре ткани есть надписи, к примеру, 1800/120-258 кг</w:t>
      </w:r>
    </w:p>
    <w:p w:rsidR="00000000" w:rsidDel="00000000" w:rsidP="00000000" w:rsidRDefault="00000000" w:rsidRPr="00000000" w14:paraId="00000052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ОТК после того, как отрезали метр ткани забирают  его к себе.  Все данные нужно маркером переписать заново на бухту и быть очень внимательным - это важно.</w:t>
      </w:r>
    </w:p>
    <w:p w:rsidR="00000000" w:rsidDel="00000000" w:rsidP="00000000" w:rsidRDefault="00000000" w:rsidRPr="00000000" w14:paraId="00000053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Затем вы берете рулетку и сразу же перемеряете все 4 стороны, проверяете все ли нормально. Пример : ширина рукава 80 см, это значит что остальные стороны должны быть 8 см, но не меньше. После того, как вы убедились в том, что рукав правильный, вы проверяете плотность ткани на весах. Плотность нужно проверять в цеху на весах, вы их сразу берете с собой. Если все совпадает с данными, указанными в документации, то только после этого можно отдавать ткань в работу . Если не совпадает, то нужно сразу сообщить об этом Начальнику производства. </w:t>
      </w:r>
    </w:p>
    <w:p w:rsidR="00000000" w:rsidDel="00000000" w:rsidP="00000000" w:rsidRDefault="00000000" w:rsidRPr="00000000" w14:paraId="00000054">
      <w:pPr>
        <w:ind w:left="-283.46456692913375" w:firstLine="0"/>
        <w:jc w:val="both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Как происходит взвешивание ткани:</w:t>
      </w:r>
    </w:p>
    <w:p w:rsidR="00000000" w:rsidDel="00000000" w:rsidP="00000000" w:rsidRDefault="00000000" w:rsidRPr="00000000" w14:paraId="00000055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Сотрудник ОТК  для помощи берет у кладовщика грузчиков для  взвешивания ткани.</w:t>
      </w:r>
    </w:p>
    <w:p w:rsidR="00000000" w:rsidDel="00000000" w:rsidP="00000000" w:rsidRDefault="00000000" w:rsidRPr="00000000" w14:paraId="00000056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Грузчик берет бухту ткани с которой вы отрезали метр для измерения плотности и</w:t>
      </w:r>
    </w:p>
    <w:p w:rsidR="00000000" w:rsidDel="00000000" w:rsidP="00000000" w:rsidRDefault="00000000" w:rsidRPr="00000000" w14:paraId="00000057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ставит ее с начала на штабелер затем навесы. Вы проверяете правильно ли был</w:t>
      </w:r>
    </w:p>
    <w:p w:rsidR="00000000" w:rsidDel="00000000" w:rsidP="00000000" w:rsidRDefault="00000000" w:rsidRPr="00000000" w14:paraId="00000058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указан ранее вес на бухте, все ли совпадает.</w:t>
      </w:r>
    </w:p>
    <w:p w:rsidR="00000000" w:rsidDel="00000000" w:rsidP="00000000" w:rsidRDefault="00000000" w:rsidRPr="00000000" w14:paraId="00000059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С каждой позиции вы должны перевзвесить  2-3 бухты.</w:t>
      </w:r>
    </w:p>
    <w:p w:rsidR="00000000" w:rsidDel="00000000" w:rsidP="00000000" w:rsidRDefault="00000000" w:rsidRPr="00000000" w14:paraId="0000005A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К примеру :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ind w:left="720" w:hanging="36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1800/150-2-З бухты</w:t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ind w:left="720" w:hanging="36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1500/150-2-3 бухты</w:t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ind w:left="720" w:hanging="36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1600/130-2-3 бухты.</w:t>
      </w:r>
    </w:p>
    <w:p w:rsidR="00000000" w:rsidDel="00000000" w:rsidP="00000000" w:rsidRDefault="00000000" w:rsidRPr="00000000" w14:paraId="0000005E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И все данные нужно записать в тетрадь.</w:t>
      </w:r>
    </w:p>
    <w:p w:rsidR="00000000" w:rsidDel="00000000" w:rsidP="00000000" w:rsidRDefault="00000000" w:rsidRPr="00000000" w14:paraId="0000005F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-283.46456692913375" w:firstLine="0"/>
        <w:jc w:val="both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Как происходит проверка качества вкладыша.</w:t>
      </w:r>
    </w:p>
    <w:p w:rsidR="00000000" w:rsidDel="00000000" w:rsidP="00000000" w:rsidRDefault="00000000" w:rsidRPr="00000000" w14:paraId="00000061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После того, как кладовщик принял вкладыш  на склад убедившись в том, что совпадает количество, сотрудник ОТК сразу должен его перемерять : ширину длину и плотность,  убедившись в то, что все соответствует . Если все совпадает по накладной то мы можем отдать этот вкладыш в работу. Если вдруг вы выявили какие-то отклонения пример: меньше ширина, длинна или плотность. То сразу же вы должны доложить Начальнику производства об этой проблеме. И потом уже мы принимаем решение берем мы его в работу или делаем возврат.</w:t>
      </w:r>
    </w:p>
    <w:p w:rsidR="00000000" w:rsidDel="00000000" w:rsidP="00000000" w:rsidRDefault="00000000" w:rsidRPr="00000000" w14:paraId="00000062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Если вдруг будет такая ситуация что вкладыш приехал до 9:00 и его приняла кладовщик и отдала его на упаковку,  значит вы у нее должны узнать, все ли было правильно по размерам, и записать себе в журнал</w:t>
      </w:r>
    </w:p>
    <w:p w:rsidR="00000000" w:rsidDel="00000000" w:rsidP="00000000" w:rsidRDefault="00000000" w:rsidRPr="00000000" w14:paraId="00000064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Так как за качество вкладыша и ткани  именно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ВЫ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несете ответственность.</w:t>
      </w:r>
    </w:p>
    <w:p w:rsidR="00000000" w:rsidDel="00000000" w:rsidP="00000000" w:rsidRDefault="00000000" w:rsidRPr="00000000" w14:paraId="00000066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-283.46456692913375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numPr>
          <w:ilvl w:val="0"/>
          <w:numId w:val="4"/>
        </w:numPr>
        <w:ind w:left="720" w:hanging="360"/>
        <w:jc w:val="center"/>
        <w:rPr>
          <w:rFonts w:ascii="Cambria" w:cs="Cambria" w:eastAsia="Cambria" w:hAnsi="Cambria"/>
          <w:b w:val="1"/>
          <w:sz w:val="32"/>
          <w:szCs w:val="32"/>
        </w:rPr>
      </w:pPr>
      <w:bookmarkStart w:colFirst="0" w:colLast="0" w:name="_ghlrqcbahc9q" w:id="13"/>
      <w:bookmarkEnd w:id="13"/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ПРАВИЛА ДЛЯ КЛАДОВЩИКОВ </w:t>
      </w:r>
    </w:p>
    <w:p w:rsidR="00000000" w:rsidDel="00000000" w:rsidP="00000000" w:rsidRDefault="00000000" w:rsidRPr="00000000" w14:paraId="00000069">
      <w:pPr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-283.46456692913375" w:firstLine="0"/>
        <w:jc w:val="both"/>
        <w:rPr>
          <w:rFonts w:ascii="Cambria" w:cs="Cambria" w:eastAsia="Cambria" w:hAnsi="Cambria"/>
          <w:color w:val="151515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151515"/>
          <w:sz w:val="24"/>
          <w:szCs w:val="24"/>
          <w:highlight w:val="white"/>
          <w:rtl w:val="0"/>
        </w:rPr>
        <w:t xml:space="preserve">1. Кладовщик обязан проверить авто на предмет чистоты кузова, согласно требований, и дать обратную связь НО12</w:t>
      </w:r>
    </w:p>
    <w:p w:rsidR="00000000" w:rsidDel="00000000" w:rsidP="00000000" w:rsidRDefault="00000000" w:rsidRPr="00000000" w14:paraId="0000006B">
      <w:pPr>
        <w:ind w:left="-283.46456692913375" w:firstLine="0"/>
        <w:jc w:val="both"/>
        <w:rPr>
          <w:rFonts w:ascii="Cambria" w:cs="Cambria" w:eastAsia="Cambria" w:hAnsi="Cambria"/>
          <w:color w:val="151515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151515"/>
          <w:sz w:val="24"/>
          <w:szCs w:val="24"/>
          <w:highlight w:val="white"/>
          <w:rtl w:val="0"/>
        </w:rPr>
        <w:t xml:space="preserve">2. Кладовщик не грузит машину, если машина не соответствует требованиям по чистоте.</w:t>
      </w:r>
    </w:p>
    <w:p w:rsidR="00000000" w:rsidDel="00000000" w:rsidP="00000000" w:rsidRDefault="00000000" w:rsidRPr="00000000" w14:paraId="0000006C">
      <w:pPr>
        <w:ind w:left="-283.46456692913375" w:firstLine="0"/>
        <w:jc w:val="both"/>
        <w:rPr>
          <w:rFonts w:ascii="Cambria" w:cs="Cambria" w:eastAsia="Cambria" w:hAnsi="Cambria"/>
          <w:color w:val="151515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151515"/>
          <w:sz w:val="24"/>
          <w:szCs w:val="24"/>
          <w:highlight w:val="white"/>
          <w:rtl w:val="0"/>
        </w:rPr>
        <w:t xml:space="preserve">3. Если машина соответствует требования по чистоте, кладовщик должен застелить дополнительно картоном кузов машины </w:t>
      </w:r>
    </w:p>
    <w:p w:rsidR="00000000" w:rsidDel="00000000" w:rsidP="00000000" w:rsidRDefault="00000000" w:rsidRPr="00000000" w14:paraId="0000006D">
      <w:pPr>
        <w:ind w:left="-283.46456692913375" w:firstLine="0"/>
        <w:jc w:val="both"/>
        <w:rPr>
          <w:rFonts w:ascii="Cambria" w:cs="Cambria" w:eastAsia="Cambria" w:hAnsi="Cambria"/>
          <w:color w:val="151515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151515"/>
          <w:sz w:val="24"/>
          <w:szCs w:val="24"/>
          <w:highlight w:val="white"/>
          <w:rtl w:val="0"/>
        </w:rPr>
        <w:t xml:space="preserve">4. Склад должен быть в приличном виде, чтоб при необходимости можно было взять все, что нужно(</w:t>
      </w:r>
      <w:r w:rsidDel="00000000" w:rsidR="00000000" w:rsidRPr="00000000">
        <w:rPr>
          <w:rFonts w:ascii="Cambria" w:cs="Cambria" w:eastAsia="Cambria" w:hAnsi="Cambria"/>
          <w:color w:val="151515"/>
          <w:sz w:val="21"/>
          <w:szCs w:val="21"/>
          <w:highlight w:val="white"/>
          <w:rtl w:val="0"/>
        </w:rPr>
        <w:t xml:space="preserve">материалы, скобы, карманы, ) </w:t>
      </w:r>
      <w:r w:rsidDel="00000000" w:rsidR="00000000" w:rsidRPr="00000000">
        <w:rPr>
          <w:rFonts w:ascii="Cambria" w:cs="Cambria" w:eastAsia="Cambria" w:hAnsi="Cambria"/>
          <w:color w:val="151515"/>
          <w:sz w:val="24"/>
          <w:szCs w:val="24"/>
          <w:highlight w:val="white"/>
          <w:rtl w:val="0"/>
        </w:rPr>
        <w:t xml:space="preserve">и это было в доступности . Должно это выглядеть  так:</w:t>
      </w:r>
    </w:p>
    <w:p w:rsidR="00000000" w:rsidDel="00000000" w:rsidP="00000000" w:rsidRDefault="00000000" w:rsidRPr="00000000" w14:paraId="0000006E">
      <w:pPr>
        <w:ind w:left="-283.46456692913375" w:firstLine="0"/>
        <w:jc w:val="both"/>
        <w:rPr>
          <w:rFonts w:ascii="Cambria" w:cs="Cambria" w:eastAsia="Cambria" w:hAnsi="Cambria"/>
          <w:color w:val="151515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151515"/>
          <w:sz w:val="24"/>
          <w:szCs w:val="24"/>
          <w:highlight w:val="white"/>
        </w:rPr>
        <w:drawing>
          <wp:inline distB="114300" distT="114300" distL="114300" distR="114300">
            <wp:extent cx="2138363" cy="3286125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color w:val="151515"/>
          <w:sz w:val="24"/>
          <w:szCs w:val="24"/>
          <w:highlight w:val="white"/>
        </w:rPr>
        <w:drawing>
          <wp:inline distB="114300" distT="114300" distL="114300" distR="114300">
            <wp:extent cx="2214563" cy="33528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-283.46456692913375" w:firstLine="0"/>
        <w:jc w:val="both"/>
        <w:rPr>
          <w:rFonts w:ascii="Cambria" w:cs="Cambria" w:eastAsia="Cambria" w:hAnsi="Cambria"/>
          <w:color w:val="15151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-283.46456692913375" w:firstLine="0"/>
        <w:jc w:val="both"/>
        <w:rPr>
          <w:rFonts w:ascii="Cambria" w:cs="Cambria" w:eastAsia="Cambria" w:hAnsi="Cambria"/>
          <w:color w:val="151515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151515"/>
          <w:sz w:val="24"/>
          <w:szCs w:val="24"/>
          <w:highlight w:val="white"/>
        </w:rPr>
        <w:drawing>
          <wp:inline distB="114300" distT="114300" distL="114300" distR="114300">
            <wp:extent cx="2166938" cy="352425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6938" cy="352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color w:val="151515"/>
          <w:sz w:val="24"/>
          <w:szCs w:val="24"/>
          <w:highlight w:val="white"/>
        </w:rPr>
        <w:drawing>
          <wp:inline distB="114300" distT="114300" distL="114300" distR="114300">
            <wp:extent cx="2233613" cy="3476625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-283.46456692913375" w:firstLine="0"/>
        <w:jc w:val="both"/>
        <w:rPr>
          <w:rFonts w:ascii="Cambria" w:cs="Cambria" w:eastAsia="Cambria" w:hAnsi="Cambria"/>
          <w:color w:val="15151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-283.46456692913375" w:firstLine="0"/>
        <w:jc w:val="both"/>
        <w:rPr>
          <w:rFonts w:ascii="Cambria" w:cs="Cambria" w:eastAsia="Cambria" w:hAnsi="Cambria"/>
          <w:color w:val="15151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-283.46456692913375" w:firstLine="0"/>
        <w:jc w:val="both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-283.46456692913375" w:firstLine="0"/>
        <w:jc w:val="both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948.3070866141725" w:top="850.3937007874016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rFonts w:ascii="Cambria" w:cs="Cambria" w:eastAsia="Cambria" w:hAnsi="Cambria"/>
        <w:b w:val="0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8.png"/><Relationship Id="rId14" Type="http://schemas.openxmlformats.org/officeDocument/2006/relationships/image" Target="media/image2.png"/><Relationship Id="rId17" Type="http://schemas.openxmlformats.org/officeDocument/2006/relationships/image" Target="media/image10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7.png"/><Relationship Id="rId8" Type="http://schemas.openxmlformats.org/officeDocument/2006/relationships/hyperlink" Target="https://corp.vba.com.ua/bitrix/tools/disk/focus.php?objectId=190787&amp;cmd=show&amp;action=showObjectInGrid&amp;ncc=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